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</w:rPr>
        <w:t>Архитектура персонального компьютера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1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Что относится к основным логическим узлам компьютера?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5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Центральный процессор.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Основная 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Сопроцессор.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Периферийные устройства.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5) Внешняя память.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2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 –</w:t>
      </w:r>
      <w:r w:rsidRPr="00793195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устройство для хранения информации.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многофункциональное электронное устройство, предназначенное для накопления, обработки и передачи информации.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система технических приспособлений для передачи звуков на расстояние по проводам при помощи электрической энергии.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устройство для работы с текстом.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3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Что относится к основным (несъёмным) частям материнской платы?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10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Загрузочное ПЗУ.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Микросхемы чипсета.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Разъём процессора.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Устройства ввода/вывода.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5) Видеопамять.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6) Разъёмы оперативной памяти.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lastRenderedPageBreak/>
        <w:t>7) 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8) Контроллеры шин и их слоты расширения.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9) Контроллеры.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10) Интерфейсы периферийных устройств.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4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Контроллеры –</w:t>
      </w:r>
      <w:r w:rsidRPr="00793195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устройства вывода информации.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устройст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93195">
        <w:rPr>
          <w:rFonts w:ascii="Times New Roman CYR" w:hAnsi="Times New Roman CYR" w:cs="Times New Roman CYR"/>
          <w:sz w:val="28"/>
          <w:szCs w:val="28"/>
        </w:rPr>
        <w:t>а ввода информации.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специальные программы, предназначенные для управления подключаемыми устройствами.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4) периферийные устройства, </w:t>
      </w:r>
      <w:r>
        <w:rPr>
          <w:rFonts w:ascii="Times New Roman CYR" w:hAnsi="Times New Roman CYR" w:cs="Times New Roman CYR"/>
          <w:sz w:val="28"/>
          <w:szCs w:val="28"/>
        </w:rPr>
        <w:t>которые управляют внеш</w:t>
      </w:r>
      <w:r w:rsidRPr="00793195">
        <w:rPr>
          <w:rFonts w:ascii="Times New Roman CYR" w:hAnsi="Times New Roman CYR" w:cs="Times New Roman CYR"/>
          <w:sz w:val="28"/>
          <w:szCs w:val="28"/>
        </w:rPr>
        <w:t>ними устройствами.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5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Архитектура компьютера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793195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художественный вид устройства.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искусство и наука строить и проектировать.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многофункциональное электронное устройство.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логическая организация, структура и ресурсы, т. е. средства вычислительной системы, которые могут быть выделены процессу обработки данных на определённый интервал времени.</w:t>
      </w:r>
    </w:p>
    <w:p w:rsidR="00793195" w:rsidRDefault="0079319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Задание 6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Какие функциональные блоки изображены на схеме?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Изображение: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7DEC5A23" wp14:editId="6F4AEF7E">
            <wp:extent cx="638856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38" cy="289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8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Устройства ввода/вывода.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Материнская плата.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Клавиатура.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Центральный процессор.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5) Микросхемы чипсета.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6) Видеопамять.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7) 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8) Внешние запоминающие устройства.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7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Какое устройство в компьютере служит для обработки информации?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Клавиатура.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Оперативная память.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Монитор.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Процессор.</w:t>
      </w:r>
    </w:p>
    <w:p w:rsidR="00793195" w:rsidRDefault="0079319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Задание 8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Соотнесите шину с устройствами, которые она соединяет между собой.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Укажите соответствие для всех 4 вариантов ответа: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32"/>
      </w:tblGrid>
      <w:tr w:rsidR="00793195" w:rsidTr="00793195">
        <w:tc>
          <w:tcPr>
            <w:tcW w:w="2547" w:type="dxa"/>
          </w:tcPr>
          <w:p w:rsidR="00793195" w:rsidRPr="00DD7E29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1) </w:t>
            </w:r>
            <w:r w:rsidRPr="00DD7E29">
              <w:rPr>
                <w:rFonts w:ascii="Times New Roman CYR" w:hAnsi="Times New Roman CYR" w:cs="Times New Roman CYR"/>
                <w:sz w:val="28"/>
                <w:szCs w:val="28"/>
              </w:rPr>
              <w:t>Шина</w:t>
            </w: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DD7E29">
              <w:rPr>
                <w:rFonts w:ascii="Times New Roman CYR" w:hAnsi="Times New Roman CYR" w:cs="Times New Roman CYR"/>
                <w:sz w:val="28"/>
                <w:szCs w:val="28"/>
              </w:rPr>
              <w:t>памяти</w:t>
            </w: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</w:tc>
        <w:tc>
          <w:tcPr>
            <w:tcW w:w="7132" w:type="dxa"/>
          </w:tcPr>
          <w:p w:rsidR="00793195" w:rsidRPr="00C306F3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 xml:space="preserve">__ Жёсткие диски, </w:t>
            </w:r>
            <w:r w:rsidRPr="00C3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C306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>дисководы</w:t>
            </w:r>
            <w:r w:rsidRPr="00C306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306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>дисководы и южный мост.</w:t>
            </w:r>
          </w:p>
        </w:tc>
      </w:tr>
      <w:tr w:rsidR="00793195" w:rsidTr="00793195">
        <w:tc>
          <w:tcPr>
            <w:tcW w:w="2547" w:type="dxa"/>
          </w:tcPr>
          <w:p w:rsidR="00793195" w:rsidRPr="00DD7E29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2) </w:t>
            </w:r>
            <w:r w:rsidRPr="00DD7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USB.</w:t>
            </w:r>
          </w:p>
        </w:tc>
        <w:tc>
          <w:tcPr>
            <w:tcW w:w="7132" w:type="dxa"/>
          </w:tcPr>
          <w:p w:rsidR="00793195" w:rsidRPr="00C306F3" w:rsidRDefault="00793195" w:rsidP="00793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 xml:space="preserve">__ </w:t>
            </w:r>
            <w:r w:rsidRPr="00C30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Подключаемые устройства ввода/вывода информации и южный мост.</w:t>
            </w:r>
          </w:p>
        </w:tc>
      </w:tr>
      <w:tr w:rsidR="00793195" w:rsidTr="00793195">
        <w:tc>
          <w:tcPr>
            <w:tcW w:w="2547" w:type="dxa"/>
          </w:tcPr>
          <w:p w:rsidR="00793195" w:rsidRPr="00DD7E29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3) </w:t>
            </w:r>
            <w:r w:rsidRPr="00DD7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SATA.</w:t>
            </w:r>
          </w:p>
        </w:tc>
        <w:tc>
          <w:tcPr>
            <w:tcW w:w="7132" w:type="dxa"/>
          </w:tcPr>
          <w:p w:rsidR="00793195" w:rsidRPr="00C306F3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>__ Видеоплата и северный мост.</w:t>
            </w:r>
          </w:p>
        </w:tc>
      </w:tr>
      <w:tr w:rsidR="00793195" w:rsidTr="00793195">
        <w:tc>
          <w:tcPr>
            <w:tcW w:w="2547" w:type="dxa"/>
          </w:tcPr>
          <w:p w:rsidR="00793195" w:rsidRPr="00DD7E29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DD7E2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4) </w:t>
            </w:r>
            <w:r w:rsidRPr="00DD7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 Express.</w:t>
            </w:r>
          </w:p>
        </w:tc>
        <w:tc>
          <w:tcPr>
            <w:tcW w:w="7132" w:type="dxa"/>
          </w:tcPr>
          <w:p w:rsidR="00793195" w:rsidRPr="00C306F3" w:rsidRDefault="00793195" w:rsidP="007931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06F3">
              <w:rPr>
                <w:rFonts w:ascii="Times New Roman CYR" w:hAnsi="Times New Roman CYR" w:cs="Times New Roman CYR"/>
                <w:sz w:val="28"/>
                <w:szCs w:val="28"/>
              </w:rPr>
              <w:t>__ Оперативная память и северный мост.</w:t>
            </w:r>
          </w:p>
        </w:tc>
      </w:tr>
    </w:tbl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9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В чём заключается достоинство принципа открытой архитектуры?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Никаких достоинств нет.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Возможность подключения к компьютеру новых устройств или замена старых на более современные.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Возможность замены жёстких дисков без отключения питания компьютера.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Для упрощения работы устанавливается одинаковая скорость работы процессора, оперативной памяти и периферийных устройств.</w:t>
      </w: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10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За работу каких устройств отвечает северный мост?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93195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4 вариантов ответа: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1) Процессора с видеопамятью.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Процессора и внешних устройств.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3) Процессора с оперативной памятью.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Процессора и памяти.</w:t>
      </w:r>
    </w:p>
    <w:p w:rsidR="00793195" w:rsidRDefault="0079319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319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Ответы: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1) (3 б.) Верные ответы: 1; 2; 4; 5; 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2) (3 б.) Верные ответы: 2;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3) (5 б.) Верные ответы: 1; 2; 3; 6; 8; 9; 10; 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4) (4 б.) Верные ответы: 4;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5) (4 б.) Верные ответы: 4;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6) (4 б.) Верные ответы: 1; 4; 6; 7; 8; 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7) (3 б.) Верные ответы: 4;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8) (5 б.) Верные ответы: 3; 2; 4; 1; 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>9) (4 б.) Верные ответы: 2;</w:t>
      </w:r>
    </w:p>
    <w:p w:rsidR="00793195" w:rsidRPr="00793195" w:rsidRDefault="00793195" w:rsidP="00793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195">
        <w:rPr>
          <w:rFonts w:ascii="Times New Roman CYR" w:hAnsi="Times New Roman CYR" w:cs="Times New Roman CYR"/>
          <w:sz w:val="28"/>
          <w:szCs w:val="28"/>
        </w:rPr>
        <w:t xml:space="preserve">10) (5 б.) Верные ответы: 1; 3; </w:t>
      </w:r>
    </w:p>
    <w:sectPr w:rsidR="00793195" w:rsidRPr="00793195" w:rsidSect="00867443">
      <w:footerReference w:type="default" r:id="rId8"/>
      <w:pgSz w:w="12240" w:h="15840"/>
      <w:pgMar w:top="1134" w:right="850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B3" w:rsidRDefault="002624B3" w:rsidP="001628CD">
      <w:pPr>
        <w:spacing w:after="0" w:line="240" w:lineRule="auto"/>
      </w:pPr>
      <w:r>
        <w:separator/>
      </w:r>
    </w:p>
  </w:endnote>
  <w:endnote w:type="continuationSeparator" w:id="0">
    <w:p w:rsidR="002624B3" w:rsidRDefault="002624B3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28268428"/>
      <w:docPartObj>
        <w:docPartGallery w:val="Page Numbers (Bottom of Page)"/>
        <w:docPartUnique/>
      </w:docPartObj>
    </w:sdtPr>
    <w:sdtEndPr/>
    <w:sdtContent>
      <w:p w:rsidR="001628CD" w:rsidRPr="001628CD" w:rsidRDefault="001628CD" w:rsidP="001628CD">
        <w:pPr>
          <w:pStyle w:val="a5"/>
          <w:jc w:val="right"/>
          <w:rPr>
            <w:rFonts w:ascii="Times New Roman" w:hAnsi="Times New Roman" w:cs="Times New Roman"/>
          </w:rPr>
        </w:pPr>
        <w:r w:rsidRPr="001628CD">
          <w:rPr>
            <w:rFonts w:ascii="Times New Roman" w:hAnsi="Times New Roman" w:cs="Times New Roman"/>
          </w:rPr>
          <w:fldChar w:fldCharType="begin"/>
        </w:r>
        <w:r w:rsidRPr="001628CD">
          <w:rPr>
            <w:rFonts w:ascii="Times New Roman" w:hAnsi="Times New Roman" w:cs="Times New Roman"/>
          </w:rPr>
          <w:instrText>PAGE   \* MERGEFORMAT</w:instrText>
        </w:r>
        <w:r w:rsidRPr="001628CD">
          <w:rPr>
            <w:rFonts w:ascii="Times New Roman" w:hAnsi="Times New Roman" w:cs="Times New Roman"/>
          </w:rPr>
          <w:fldChar w:fldCharType="separate"/>
        </w:r>
        <w:r w:rsidR="00E61AA3">
          <w:rPr>
            <w:rFonts w:ascii="Times New Roman" w:hAnsi="Times New Roman" w:cs="Times New Roman"/>
            <w:noProof/>
          </w:rPr>
          <w:t>1</w:t>
        </w:r>
        <w:r w:rsidRPr="00162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B3" w:rsidRDefault="002624B3" w:rsidP="001628CD">
      <w:pPr>
        <w:spacing w:after="0" w:line="240" w:lineRule="auto"/>
      </w:pPr>
      <w:r>
        <w:separator/>
      </w:r>
    </w:p>
  </w:footnote>
  <w:footnote w:type="continuationSeparator" w:id="0">
    <w:p w:rsidR="002624B3" w:rsidRDefault="002624B3" w:rsidP="0016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2DAE"/>
    <w:rsid w:val="001178F9"/>
    <w:rsid w:val="00135423"/>
    <w:rsid w:val="001628CD"/>
    <w:rsid w:val="001F54B9"/>
    <w:rsid w:val="002624B3"/>
    <w:rsid w:val="0028165C"/>
    <w:rsid w:val="002A2887"/>
    <w:rsid w:val="003227AD"/>
    <w:rsid w:val="00351423"/>
    <w:rsid w:val="003570F0"/>
    <w:rsid w:val="00396394"/>
    <w:rsid w:val="003F0E60"/>
    <w:rsid w:val="00421B6F"/>
    <w:rsid w:val="00431E7F"/>
    <w:rsid w:val="0046302D"/>
    <w:rsid w:val="004806BD"/>
    <w:rsid w:val="004F24CC"/>
    <w:rsid w:val="00533C76"/>
    <w:rsid w:val="005362F0"/>
    <w:rsid w:val="00575E9C"/>
    <w:rsid w:val="00580C03"/>
    <w:rsid w:val="005C02D2"/>
    <w:rsid w:val="005E0ADA"/>
    <w:rsid w:val="005F6EEC"/>
    <w:rsid w:val="00622269"/>
    <w:rsid w:val="0062580C"/>
    <w:rsid w:val="00652CD7"/>
    <w:rsid w:val="00662421"/>
    <w:rsid w:val="00713393"/>
    <w:rsid w:val="007442F0"/>
    <w:rsid w:val="00744B02"/>
    <w:rsid w:val="00782CA6"/>
    <w:rsid w:val="00793195"/>
    <w:rsid w:val="0085370E"/>
    <w:rsid w:val="00867443"/>
    <w:rsid w:val="008A7BA0"/>
    <w:rsid w:val="008D551B"/>
    <w:rsid w:val="008D7BEE"/>
    <w:rsid w:val="008E6BAE"/>
    <w:rsid w:val="00906E4B"/>
    <w:rsid w:val="009B2A9F"/>
    <w:rsid w:val="00A203A7"/>
    <w:rsid w:val="00A63B98"/>
    <w:rsid w:val="00A7191C"/>
    <w:rsid w:val="00A822FA"/>
    <w:rsid w:val="00A839A8"/>
    <w:rsid w:val="00A97018"/>
    <w:rsid w:val="00AC499A"/>
    <w:rsid w:val="00AF0259"/>
    <w:rsid w:val="00B039BF"/>
    <w:rsid w:val="00B73934"/>
    <w:rsid w:val="00C40EA3"/>
    <w:rsid w:val="00C53351"/>
    <w:rsid w:val="00CA44FA"/>
    <w:rsid w:val="00CB4257"/>
    <w:rsid w:val="00CC6C98"/>
    <w:rsid w:val="00CF7FDE"/>
    <w:rsid w:val="00E4423A"/>
    <w:rsid w:val="00E52A76"/>
    <w:rsid w:val="00E61AA3"/>
    <w:rsid w:val="00EA0F8A"/>
    <w:rsid w:val="00ED17FD"/>
    <w:rsid w:val="00F03087"/>
    <w:rsid w:val="00F50061"/>
    <w:rsid w:val="00F9474B"/>
    <w:rsid w:val="00FD19EC"/>
    <w:rsid w:val="00FD36A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2020-02-19T09:16:00Z</dcterms:created>
  <dcterms:modified xsi:type="dcterms:W3CDTF">2020-02-19T09:16:00Z</dcterms:modified>
</cp:coreProperties>
</file>